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F4591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2A7272">
        <w:rPr>
          <w:rFonts w:ascii="Times New Roman" w:hAnsi="Times New Roman" w:cs="Times New Roman"/>
          <w:b/>
          <w:sz w:val="24"/>
          <w:szCs w:val="24"/>
        </w:rPr>
        <w:t>98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D0BA8">
        <w:rPr>
          <w:rFonts w:ascii="Times New Roman" w:hAnsi="Times New Roman" w:cs="Times New Roman"/>
          <w:sz w:val="24"/>
          <w:szCs w:val="24"/>
        </w:rPr>
        <w:t>0</w:t>
      </w:r>
      <w:r w:rsidR="00311FAE">
        <w:rPr>
          <w:rFonts w:ascii="Times New Roman" w:hAnsi="Times New Roman" w:cs="Times New Roman"/>
          <w:sz w:val="24"/>
          <w:szCs w:val="24"/>
        </w:rPr>
        <w:t>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672044" w:rsidRDefault="00672044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72044" w:rsidRDefault="00672044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72044" w:rsidRDefault="00672044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2044" w:rsidRDefault="00672044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A7272">
        <w:rPr>
          <w:rFonts w:ascii="Times New Roman" w:hAnsi="Times New Roman" w:cs="Times New Roman"/>
          <w:sz w:val="24"/>
          <w:szCs w:val="24"/>
        </w:rPr>
        <w:t>05.12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F4591">
        <w:rPr>
          <w:rFonts w:ascii="Times New Roman" w:hAnsi="Times New Roman" w:cs="Times New Roman"/>
          <w:sz w:val="24"/>
          <w:szCs w:val="24"/>
        </w:rPr>
        <w:t>КЗК-</w:t>
      </w:r>
      <w:r w:rsidR="002A7272" w:rsidRPr="005F4591">
        <w:rPr>
          <w:rFonts w:ascii="Times New Roman" w:hAnsi="Times New Roman" w:cs="Times New Roman"/>
          <w:sz w:val="24"/>
          <w:szCs w:val="24"/>
        </w:rPr>
        <w:t>836</w:t>
      </w:r>
      <w:r w:rsidR="005C2532" w:rsidRPr="005F4591">
        <w:rPr>
          <w:rFonts w:ascii="Times New Roman" w:hAnsi="Times New Roman" w:cs="Times New Roman"/>
          <w:sz w:val="24"/>
          <w:szCs w:val="24"/>
        </w:rPr>
        <w:t>/2024</w:t>
      </w:r>
      <w:r w:rsidRPr="005F459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2A7272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5F4591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5F459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A7272" w:rsidRPr="00074B43">
        <w:rPr>
          <w:rFonts w:ascii="Times New Roman" w:hAnsi="Times New Roman"/>
          <w:sz w:val="24"/>
          <w:szCs w:val="24"/>
        </w:rPr>
        <w:t xml:space="preserve">„НВВ Консулт“ ЕООД </w:t>
      </w:r>
      <w:r w:rsidR="00EC7C72" w:rsidRPr="005F459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F4B8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A7272" w:rsidRPr="00074B43">
        <w:rPr>
          <w:rFonts w:ascii="Times New Roman" w:hAnsi="Times New Roman"/>
          <w:sz w:val="24"/>
          <w:szCs w:val="24"/>
        </w:rPr>
        <w:t xml:space="preserve">Министър на регионалното развитие и благоустройството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F4B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Г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F4591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0F4B88" w:rsidRDefault="000F4B88" w:rsidP="000F4B88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член на комисията: </w:t>
      </w:r>
    </w:p>
    <w:p w:rsidR="000F4B88" w:rsidRDefault="000F4B88" w:rsidP="000F4B88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Госпожо председател, предвид страната</w:t>
      </w:r>
      <w:r w:rsidR="005F45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5F45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възложител по настоящото производство </w:t>
      </w:r>
      <w:r>
        <w:rPr>
          <w:rFonts w:ascii="Times New Roman" w:hAnsi="Times New Roman"/>
          <w:sz w:val="24"/>
          <w:szCs w:val="24"/>
        </w:rPr>
        <w:t>Министерство</w:t>
      </w:r>
      <w:r w:rsidRPr="00074B43">
        <w:rPr>
          <w:rFonts w:ascii="Times New Roman" w:hAnsi="Times New Roman"/>
          <w:sz w:val="24"/>
          <w:szCs w:val="24"/>
        </w:rPr>
        <w:t xml:space="preserve"> на регионалното развитие и благоустройството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0F4B88" w:rsidRDefault="000F4B88" w:rsidP="000F4B88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0F4B88" w:rsidRDefault="000F4B88" w:rsidP="000F4B88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0F4B88" w:rsidRDefault="000F4B88" w:rsidP="000F4B88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Предвид направения отвод на члена на комисията г-</w:t>
      </w:r>
      <w:r w:rsidR="00672044">
        <w:rPr>
          <w:rFonts w:ascii="Times New Roman" w:hAnsi="Times New Roman" w:cs="Times New Roman"/>
          <w:color w:val="000000" w:themeColor="text1"/>
          <w:sz w:val="24"/>
          <w:szCs w:val="24"/>
        </w:rPr>
        <w:t>н Красимир Витанов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КЗК </w:t>
      </w:r>
    </w:p>
    <w:p w:rsidR="005F4591" w:rsidRDefault="005F4591" w:rsidP="005F459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F4B88" w:rsidRDefault="000F4B88" w:rsidP="000F4B88">
      <w:pPr>
        <w:spacing w:after="0" w:line="264" w:lineRule="auto"/>
        <w:ind w:left="142" w:right="284" w:firstLine="567"/>
        <w:jc w:val="center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0F4B88" w:rsidRDefault="000F4B88" w:rsidP="000F4B8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Приема направения отвод на основание чл.211, ал.3 от ЗОП.</w:t>
      </w:r>
    </w:p>
    <w:p w:rsidR="000F4B88" w:rsidRDefault="000F4B88" w:rsidP="000F4B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07A15" w:rsidP="000F4B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Г.: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2044" w:rsidRDefault="0067204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2044" w:rsidRDefault="0067204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36593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0F4B88">
        <w:rPr>
          <w:rFonts w:ascii="Times New Roman" w:hAnsi="Times New Roman" w:cs="Times New Roman"/>
          <w:sz w:val="24"/>
          <w:szCs w:val="24"/>
        </w:rPr>
        <w:t>М. Г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5F4591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681FF5" w:rsidRDefault="00681FF5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5F4591" w:rsidRDefault="000F4B8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Юр. М. Г.:</w:t>
      </w:r>
    </w:p>
    <w:p w:rsidR="005F459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F4591">
        <w:rPr>
          <w:rFonts w:ascii="Times New Roman" w:hAnsi="Times New Roman" w:cs="Times New Roman"/>
          <w:sz w:val="24"/>
          <w:szCs w:val="24"/>
        </w:rPr>
        <w:t>Оспорвам жалбата, представили сме п</w:t>
      </w:r>
      <w:r w:rsidR="005F4591" w:rsidRPr="005F4591">
        <w:rPr>
          <w:rFonts w:ascii="Times New Roman" w:hAnsi="Times New Roman" w:cs="Times New Roman"/>
          <w:sz w:val="24"/>
          <w:szCs w:val="24"/>
        </w:rPr>
        <w:t>одробно писмено становище</w:t>
      </w:r>
      <w:r w:rsidR="005F4591">
        <w:rPr>
          <w:rFonts w:ascii="Times New Roman" w:hAnsi="Times New Roman" w:cs="Times New Roman"/>
          <w:sz w:val="24"/>
          <w:szCs w:val="24"/>
        </w:rPr>
        <w:t>,</w:t>
      </w:r>
      <w:r w:rsidR="005F4591" w:rsidRPr="005F4591">
        <w:rPr>
          <w:rFonts w:ascii="Times New Roman" w:hAnsi="Times New Roman" w:cs="Times New Roman"/>
          <w:sz w:val="24"/>
          <w:szCs w:val="24"/>
        </w:rPr>
        <w:t xml:space="preserve"> което е </w:t>
      </w:r>
      <w:r w:rsidR="005F4591">
        <w:rPr>
          <w:rFonts w:ascii="Times New Roman" w:hAnsi="Times New Roman" w:cs="Times New Roman"/>
          <w:sz w:val="24"/>
          <w:szCs w:val="24"/>
        </w:rPr>
        <w:t>п</w:t>
      </w:r>
      <w:r w:rsidR="005F4591" w:rsidRPr="005F4591">
        <w:rPr>
          <w:rFonts w:ascii="Times New Roman" w:hAnsi="Times New Roman" w:cs="Times New Roman"/>
          <w:sz w:val="24"/>
          <w:szCs w:val="24"/>
        </w:rPr>
        <w:t>риложено по преписката</w:t>
      </w:r>
      <w:r w:rsidR="005F4591">
        <w:rPr>
          <w:rFonts w:ascii="Times New Roman" w:hAnsi="Times New Roman" w:cs="Times New Roman"/>
          <w:sz w:val="24"/>
          <w:szCs w:val="24"/>
        </w:rPr>
        <w:t>. М</w:t>
      </w:r>
      <w:r w:rsidR="005F4591" w:rsidRPr="005F4591">
        <w:rPr>
          <w:rFonts w:ascii="Times New Roman" w:hAnsi="Times New Roman" w:cs="Times New Roman"/>
          <w:sz w:val="24"/>
          <w:szCs w:val="24"/>
        </w:rPr>
        <w:t xml:space="preserve">оля да потвърдите решението на </w:t>
      </w:r>
      <w:r w:rsidR="005F4591">
        <w:rPr>
          <w:rFonts w:ascii="Times New Roman" w:hAnsi="Times New Roman" w:cs="Times New Roman"/>
          <w:sz w:val="24"/>
          <w:szCs w:val="24"/>
        </w:rPr>
        <w:t>в</w:t>
      </w:r>
      <w:r w:rsidR="005F4591" w:rsidRPr="005F4591">
        <w:rPr>
          <w:rFonts w:ascii="Times New Roman" w:hAnsi="Times New Roman" w:cs="Times New Roman"/>
          <w:sz w:val="24"/>
          <w:szCs w:val="24"/>
        </w:rPr>
        <w:t>ъз</w:t>
      </w:r>
      <w:r w:rsidR="005F4591">
        <w:rPr>
          <w:rFonts w:ascii="Times New Roman" w:hAnsi="Times New Roman" w:cs="Times New Roman"/>
          <w:sz w:val="24"/>
          <w:szCs w:val="24"/>
        </w:rPr>
        <w:t xml:space="preserve">ложителя, </w:t>
      </w:r>
      <w:r w:rsidR="005F4591" w:rsidRPr="005F4591">
        <w:rPr>
          <w:rFonts w:ascii="Times New Roman" w:hAnsi="Times New Roman" w:cs="Times New Roman"/>
          <w:sz w:val="24"/>
          <w:szCs w:val="24"/>
        </w:rPr>
        <w:t>като прави</w:t>
      </w:r>
      <w:r w:rsidR="005F4591">
        <w:rPr>
          <w:rFonts w:ascii="Times New Roman" w:hAnsi="Times New Roman" w:cs="Times New Roman"/>
          <w:sz w:val="24"/>
          <w:szCs w:val="24"/>
        </w:rPr>
        <w:t>лно</w:t>
      </w:r>
      <w:r w:rsidR="005F4591" w:rsidRPr="005F4591">
        <w:rPr>
          <w:rFonts w:ascii="Times New Roman" w:hAnsi="Times New Roman" w:cs="Times New Roman"/>
          <w:sz w:val="24"/>
          <w:szCs w:val="24"/>
        </w:rPr>
        <w:t xml:space="preserve"> и законосъобраз</w:t>
      </w:r>
      <w:r w:rsidR="00DD35C3">
        <w:rPr>
          <w:rFonts w:ascii="Times New Roman" w:hAnsi="Times New Roman" w:cs="Times New Roman"/>
          <w:sz w:val="24"/>
          <w:szCs w:val="24"/>
        </w:rPr>
        <w:t>но. Претендирам юриск.</w:t>
      </w:r>
      <w:r w:rsidR="005F4591" w:rsidRPr="005F4591">
        <w:rPr>
          <w:rFonts w:ascii="Times New Roman" w:hAnsi="Times New Roman" w:cs="Times New Roman"/>
          <w:sz w:val="24"/>
          <w:szCs w:val="24"/>
        </w:rPr>
        <w:t xml:space="preserve"> възнаграждение и правя евентуално възражение </w:t>
      </w:r>
      <w:r w:rsidR="00DD35C3">
        <w:rPr>
          <w:rFonts w:ascii="Times New Roman" w:hAnsi="Times New Roman" w:cs="Times New Roman"/>
          <w:sz w:val="24"/>
          <w:szCs w:val="24"/>
        </w:rPr>
        <w:t>в</w:t>
      </w:r>
      <w:r w:rsidR="005F4591" w:rsidRPr="005F4591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DD35C3">
        <w:rPr>
          <w:rFonts w:ascii="Times New Roman" w:hAnsi="Times New Roman" w:cs="Times New Roman"/>
          <w:sz w:val="24"/>
          <w:szCs w:val="24"/>
        </w:rPr>
        <w:t>й,</w:t>
      </w:r>
      <w:r w:rsidR="005F4591" w:rsidRPr="005F4591">
        <w:rPr>
          <w:rFonts w:ascii="Times New Roman" w:hAnsi="Times New Roman" w:cs="Times New Roman"/>
          <w:sz w:val="24"/>
          <w:szCs w:val="24"/>
        </w:rPr>
        <w:t xml:space="preserve"> защото не съм запознат</w:t>
      </w:r>
      <w:r w:rsidR="00DD35C3">
        <w:rPr>
          <w:rFonts w:ascii="Times New Roman" w:hAnsi="Times New Roman" w:cs="Times New Roman"/>
          <w:sz w:val="24"/>
          <w:szCs w:val="24"/>
        </w:rPr>
        <w:t>а, с</w:t>
      </w:r>
      <w:r w:rsidR="005F4591" w:rsidRPr="005F4591">
        <w:rPr>
          <w:rFonts w:ascii="Times New Roman" w:hAnsi="Times New Roman" w:cs="Times New Roman"/>
          <w:sz w:val="24"/>
          <w:szCs w:val="24"/>
        </w:rPr>
        <w:t xml:space="preserve"> претендиран</w:t>
      </w:r>
      <w:r w:rsidR="00DD35C3">
        <w:rPr>
          <w:rFonts w:ascii="Times New Roman" w:hAnsi="Times New Roman" w:cs="Times New Roman"/>
          <w:sz w:val="24"/>
          <w:szCs w:val="24"/>
        </w:rPr>
        <w:t>о</w:t>
      </w:r>
      <w:r w:rsidR="005F4591" w:rsidRPr="005F4591">
        <w:rPr>
          <w:rFonts w:ascii="Times New Roman" w:hAnsi="Times New Roman" w:cs="Times New Roman"/>
          <w:sz w:val="24"/>
          <w:szCs w:val="24"/>
        </w:rPr>
        <w:t xml:space="preserve"> адвокатско възнаграждение за пр</w:t>
      </w:r>
      <w:r w:rsidR="00DD35C3">
        <w:rPr>
          <w:rFonts w:ascii="Times New Roman" w:hAnsi="Times New Roman" w:cs="Times New Roman"/>
          <w:sz w:val="24"/>
          <w:szCs w:val="24"/>
        </w:rPr>
        <w:t>еком</w:t>
      </w:r>
      <w:r w:rsidR="005F4591" w:rsidRPr="005F4591">
        <w:rPr>
          <w:rFonts w:ascii="Times New Roman" w:hAnsi="Times New Roman" w:cs="Times New Roman"/>
          <w:sz w:val="24"/>
          <w:szCs w:val="24"/>
        </w:rPr>
        <w:t>ерност.</w:t>
      </w:r>
    </w:p>
    <w:p w:rsidR="00681FF5" w:rsidRDefault="00681FF5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D35C3" w:rsidRDefault="00DD35C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35C3" w:rsidRDefault="00DD35C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35C3" w:rsidRDefault="00DD35C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D35C3" w:rsidRDefault="00DD35C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607" w:rsidRDefault="00904607">
      <w:pPr>
        <w:spacing w:after="0" w:line="240" w:lineRule="auto"/>
      </w:pPr>
      <w:r>
        <w:separator/>
      </w:r>
    </w:p>
  </w:endnote>
  <w:endnote w:type="continuationSeparator" w:id="0">
    <w:p w:rsidR="00904607" w:rsidRDefault="00904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204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046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607" w:rsidRDefault="00904607">
      <w:pPr>
        <w:spacing w:after="0" w:line="240" w:lineRule="auto"/>
      </w:pPr>
      <w:r>
        <w:separator/>
      </w:r>
    </w:p>
  </w:footnote>
  <w:footnote w:type="continuationSeparator" w:id="0">
    <w:p w:rsidR="00904607" w:rsidRDefault="009046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4B88"/>
    <w:rsid w:val="00100EB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237499"/>
    <w:rsid w:val="0024562E"/>
    <w:rsid w:val="0025375E"/>
    <w:rsid w:val="00262F1D"/>
    <w:rsid w:val="00285618"/>
    <w:rsid w:val="00287CA0"/>
    <w:rsid w:val="002912BD"/>
    <w:rsid w:val="00292060"/>
    <w:rsid w:val="002966D9"/>
    <w:rsid w:val="002A4FE9"/>
    <w:rsid w:val="002A7272"/>
    <w:rsid w:val="002B4874"/>
    <w:rsid w:val="002C69A4"/>
    <w:rsid w:val="002D0BA8"/>
    <w:rsid w:val="002E4982"/>
    <w:rsid w:val="002E5EDD"/>
    <w:rsid w:val="002E6D0A"/>
    <w:rsid w:val="002F5CCB"/>
    <w:rsid w:val="0030341E"/>
    <w:rsid w:val="00311FAE"/>
    <w:rsid w:val="00314728"/>
    <w:rsid w:val="0033385B"/>
    <w:rsid w:val="003372B8"/>
    <w:rsid w:val="00345313"/>
    <w:rsid w:val="00365938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4591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2044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07A15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607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274D8"/>
    <w:rsid w:val="00C34CC1"/>
    <w:rsid w:val="00C61F0B"/>
    <w:rsid w:val="00C87C4C"/>
    <w:rsid w:val="00C96A7A"/>
    <w:rsid w:val="00CA46AF"/>
    <w:rsid w:val="00CC25B6"/>
    <w:rsid w:val="00CD34CC"/>
    <w:rsid w:val="00CD574D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D35C3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67A5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17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2083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2024-12-06T09:51:00Z</dcterms:created>
  <dcterms:modified xsi:type="dcterms:W3CDTF">2024-12-06T09:51:00Z</dcterms:modified>
</cp:coreProperties>
</file>